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5FFD0" w14:textId="77777777" w:rsidR="00D74213" w:rsidRDefault="00D74213" w:rsidP="00D74213">
      <w:pPr>
        <w:jc w:val="center"/>
        <w:rPr>
          <w:b/>
          <w:bCs/>
          <w:sz w:val="28"/>
          <w:szCs w:val="28"/>
        </w:rPr>
      </w:pPr>
    </w:p>
    <w:p w14:paraId="490E3237" w14:textId="77777777" w:rsidR="00D74213" w:rsidRDefault="00D74213" w:rsidP="00D74213">
      <w:pPr>
        <w:jc w:val="center"/>
        <w:rPr>
          <w:b/>
          <w:bCs/>
          <w:sz w:val="28"/>
          <w:szCs w:val="28"/>
        </w:rPr>
      </w:pPr>
    </w:p>
    <w:p w14:paraId="5B3A3B82" w14:textId="5D75D53A" w:rsidR="00185A15" w:rsidRPr="00D74213" w:rsidRDefault="00384F99" w:rsidP="00D74213">
      <w:pPr>
        <w:jc w:val="center"/>
        <w:rPr>
          <w:b/>
          <w:bCs/>
          <w:sz w:val="28"/>
          <w:szCs w:val="28"/>
        </w:rPr>
      </w:pPr>
      <w:r w:rsidRPr="00D74213">
        <w:rPr>
          <w:b/>
          <w:bCs/>
          <w:sz w:val="28"/>
          <w:szCs w:val="28"/>
        </w:rPr>
        <w:t>HOW TO COMPLETE A RISK ASSESSMENT</w:t>
      </w:r>
    </w:p>
    <w:p w14:paraId="725B9079" w14:textId="77777777" w:rsidR="00CB258E" w:rsidRPr="008A5538" w:rsidRDefault="00CB258E">
      <w:pPr>
        <w:rPr>
          <w:b/>
          <w:bCs/>
        </w:rPr>
      </w:pPr>
    </w:p>
    <w:p w14:paraId="6EFFB5DF" w14:textId="3044884A" w:rsidR="00CB258E" w:rsidRPr="00D74213" w:rsidRDefault="00CB258E" w:rsidP="00D74213">
      <w:pPr>
        <w:pStyle w:val="ListParagraph"/>
        <w:numPr>
          <w:ilvl w:val="0"/>
          <w:numId w:val="2"/>
        </w:numPr>
        <w:rPr>
          <w:b/>
          <w:bCs/>
          <w:color w:val="000000" w:themeColor="text1"/>
          <w:sz w:val="28"/>
          <w:szCs w:val="28"/>
        </w:rPr>
      </w:pPr>
      <w:r w:rsidRPr="00D74213">
        <w:rPr>
          <w:b/>
          <w:bCs/>
          <w:color w:val="000000" w:themeColor="text1"/>
        </w:rPr>
        <w:t xml:space="preserve"> </w:t>
      </w:r>
      <w:r w:rsidRPr="00D74213">
        <w:rPr>
          <w:b/>
          <w:bCs/>
          <w:color w:val="000000" w:themeColor="text1"/>
          <w:sz w:val="28"/>
          <w:szCs w:val="28"/>
        </w:rPr>
        <w:t>Client/Event Information</w:t>
      </w:r>
    </w:p>
    <w:p w14:paraId="1160992B" w14:textId="77777777" w:rsidR="008A5538" w:rsidRDefault="008A5538"/>
    <w:p w14:paraId="1994F461" w14:textId="77777777" w:rsidR="00281F86" w:rsidRDefault="008A5538" w:rsidP="008A5538">
      <w:pPr>
        <w:pStyle w:val="ListParagraph"/>
        <w:ind w:left="1080"/>
      </w:pPr>
      <w:r>
        <w:t>Complete this section with details of your event and your details as the person filling the risk assessment. If there are multiple persons involved with the RA, include their details as well.</w:t>
      </w:r>
    </w:p>
    <w:p w14:paraId="4AA630F0" w14:textId="77777777" w:rsidR="00281F86" w:rsidRDefault="00281F86" w:rsidP="008A5538">
      <w:pPr>
        <w:pStyle w:val="ListParagraph"/>
        <w:ind w:left="1080"/>
      </w:pPr>
    </w:p>
    <w:p w14:paraId="61C9B6DD" w14:textId="1B5423E7" w:rsidR="008A5538" w:rsidRDefault="00281F86" w:rsidP="008A5538">
      <w:pPr>
        <w:pStyle w:val="ListParagraph"/>
        <w:ind w:left="1080"/>
      </w:pPr>
      <w:r>
        <w:rPr>
          <w:noProof/>
        </w:rPr>
        <w:drawing>
          <wp:inline distT="0" distB="0" distL="0" distR="0" wp14:anchorId="05F20F5E" wp14:editId="64B0381C">
            <wp:extent cx="5731510" cy="3187065"/>
            <wp:effectExtent l="0" t="0" r="0" b="635"/>
            <wp:docPr id="39079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93128" name="Picture 39079312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187065"/>
                    </a:xfrm>
                    <a:prstGeom prst="rect">
                      <a:avLst/>
                    </a:prstGeom>
                  </pic:spPr>
                </pic:pic>
              </a:graphicData>
            </a:graphic>
          </wp:inline>
        </w:drawing>
      </w:r>
      <w:r w:rsidR="008A5538">
        <w:t xml:space="preserve"> </w:t>
      </w:r>
    </w:p>
    <w:p w14:paraId="5B2A4C03" w14:textId="77777777" w:rsidR="008A5538" w:rsidRDefault="008A5538" w:rsidP="008A5538">
      <w:pPr>
        <w:pStyle w:val="ListParagraph"/>
        <w:ind w:left="1080"/>
      </w:pPr>
    </w:p>
    <w:p w14:paraId="6E2B1B43" w14:textId="77777777" w:rsidR="008A5538" w:rsidRPr="00D74213" w:rsidRDefault="00C35490" w:rsidP="00C35490">
      <w:pPr>
        <w:pStyle w:val="ListParagraph"/>
        <w:numPr>
          <w:ilvl w:val="0"/>
          <w:numId w:val="1"/>
        </w:numPr>
        <w:rPr>
          <w:b/>
          <w:bCs/>
          <w:color w:val="000000" w:themeColor="text1"/>
          <w:sz w:val="28"/>
          <w:szCs w:val="28"/>
        </w:rPr>
      </w:pPr>
      <w:r w:rsidRPr="00D74213">
        <w:rPr>
          <w:b/>
          <w:bCs/>
          <w:color w:val="000000" w:themeColor="text1"/>
          <w:sz w:val="28"/>
          <w:szCs w:val="28"/>
        </w:rPr>
        <w:t>External Speakers</w:t>
      </w:r>
    </w:p>
    <w:p w14:paraId="478809F1" w14:textId="2DB60281" w:rsidR="008A5538" w:rsidRDefault="008A5538" w:rsidP="008A5538">
      <w:pPr>
        <w:pStyle w:val="ListParagraph"/>
        <w:ind w:left="1080"/>
      </w:pPr>
      <w:r>
        <w:t xml:space="preserve">If you’ll be inviting external guests for your event, complete this section with their details and take note of the extra documentation you need to complete. The RUL external speaker form, </w:t>
      </w:r>
      <w:r w:rsidR="009725ED">
        <w:t>otherwise,</w:t>
      </w:r>
      <w:r>
        <w:t xml:space="preserve"> fill as N/A (Not applicable) </w:t>
      </w:r>
    </w:p>
    <w:p w14:paraId="61921358" w14:textId="77777777" w:rsidR="00AF0748" w:rsidRDefault="00AF0748" w:rsidP="008A5538">
      <w:pPr>
        <w:pStyle w:val="ListParagraph"/>
        <w:ind w:left="1080"/>
      </w:pPr>
    </w:p>
    <w:p w14:paraId="74A5E4BA" w14:textId="338F5D40" w:rsidR="00AF0748" w:rsidRDefault="00AF0748" w:rsidP="008A5538">
      <w:pPr>
        <w:pStyle w:val="ListParagraph"/>
        <w:ind w:left="1080"/>
      </w:pPr>
      <w:r>
        <w:rPr>
          <w:noProof/>
        </w:rPr>
        <w:drawing>
          <wp:inline distT="0" distB="0" distL="0" distR="0" wp14:anchorId="1DF929FB" wp14:editId="287F6F6A">
            <wp:extent cx="5731510" cy="1942465"/>
            <wp:effectExtent l="0" t="0" r="0" b="635"/>
            <wp:docPr id="1912436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6005" name="Picture 19124360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942465"/>
                    </a:xfrm>
                    <a:prstGeom prst="rect">
                      <a:avLst/>
                    </a:prstGeom>
                  </pic:spPr>
                </pic:pic>
              </a:graphicData>
            </a:graphic>
          </wp:inline>
        </w:drawing>
      </w:r>
    </w:p>
    <w:p w14:paraId="67523F69" w14:textId="2767788A" w:rsidR="00C35490" w:rsidRDefault="00C35490" w:rsidP="008A5538">
      <w:pPr>
        <w:pStyle w:val="ListParagraph"/>
        <w:ind w:left="1080"/>
      </w:pPr>
      <w:r>
        <w:t xml:space="preserve"> </w:t>
      </w:r>
    </w:p>
    <w:p w14:paraId="7E86504B" w14:textId="3B17AA10" w:rsidR="00C35490" w:rsidRPr="00D74213" w:rsidRDefault="00C35490" w:rsidP="00C35490">
      <w:pPr>
        <w:pStyle w:val="ListParagraph"/>
        <w:numPr>
          <w:ilvl w:val="0"/>
          <w:numId w:val="1"/>
        </w:numPr>
        <w:rPr>
          <w:b/>
          <w:bCs/>
          <w:sz w:val="28"/>
          <w:szCs w:val="28"/>
        </w:rPr>
      </w:pPr>
      <w:r w:rsidRPr="00D74213">
        <w:rPr>
          <w:b/>
          <w:bCs/>
          <w:sz w:val="28"/>
          <w:szCs w:val="28"/>
        </w:rPr>
        <w:t xml:space="preserve">Registration </w:t>
      </w:r>
    </w:p>
    <w:p w14:paraId="51419BC1" w14:textId="1B66BDBE" w:rsidR="008A5538" w:rsidRDefault="008A5538" w:rsidP="008A5538">
      <w:pPr>
        <w:pStyle w:val="ListParagraph"/>
        <w:ind w:left="1080"/>
      </w:pPr>
      <w:r>
        <w:lastRenderedPageBreak/>
        <w:t>Complete this section if you’ll be inviting visitors, for example an external DJ, or performance group</w:t>
      </w:r>
      <w:r w:rsidR="008E3EDB">
        <w:t xml:space="preserve"> or any external guest. </w:t>
      </w:r>
    </w:p>
    <w:p w14:paraId="7790CCFE" w14:textId="0DAB46CF" w:rsidR="008E3EDB" w:rsidRDefault="008E3EDB" w:rsidP="008A5538">
      <w:pPr>
        <w:pStyle w:val="ListParagraph"/>
        <w:ind w:left="1080"/>
      </w:pPr>
      <w:r>
        <w:rPr>
          <w:noProof/>
        </w:rPr>
        <w:drawing>
          <wp:inline distT="0" distB="0" distL="0" distR="0" wp14:anchorId="7EC839A1" wp14:editId="18AC3E67">
            <wp:extent cx="5731510" cy="1550670"/>
            <wp:effectExtent l="0" t="0" r="0" b="0"/>
            <wp:docPr id="295823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3638" name="Picture 2958236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550670"/>
                    </a:xfrm>
                    <a:prstGeom prst="rect">
                      <a:avLst/>
                    </a:prstGeom>
                  </pic:spPr>
                </pic:pic>
              </a:graphicData>
            </a:graphic>
          </wp:inline>
        </w:drawing>
      </w:r>
    </w:p>
    <w:p w14:paraId="13F41298" w14:textId="77777777" w:rsidR="008E3EDB" w:rsidRDefault="008E3EDB" w:rsidP="008A5538">
      <w:pPr>
        <w:pStyle w:val="ListParagraph"/>
        <w:ind w:left="1080"/>
      </w:pPr>
    </w:p>
    <w:p w14:paraId="3EB3E419" w14:textId="77777777" w:rsidR="008A5538" w:rsidRDefault="008A5538" w:rsidP="008A5538">
      <w:pPr>
        <w:pStyle w:val="ListParagraph"/>
        <w:ind w:left="1080"/>
      </w:pPr>
    </w:p>
    <w:p w14:paraId="67BE4E3A" w14:textId="40C2E2C7" w:rsidR="00C35490" w:rsidRPr="00D74213" w:rsidRDefault="00C35490" w:rsidP="00C35490">
      <w:pPr>
        <w:pStyle w:val="ListParagraph"/>
        <w:numPr>
          <w:ilvl w:val="0"/>
          <w:numId w:val="1"/>
        </w:numPr>
        <w:rPr>
          <w:b/>
          <w:bCs/>
          <w:sz w:val="28"/>
          <w:szCs w:val="28"/>
        </w:rPr>
      </w:pPr>
      <w:r w:rsidRPr="00D74213">
        <w:rPr>
          <w:b/>
          <w:bCs/>
          <w:sz w:val="28"/>
          <w:szCs w:val="28"/>
        </w:rPr>
        <w:t xml:space="preserve">Hospitality </w:t>
      </w:r>
    </w:p>
    <w:p w14:paraId="189C6C8F" w14:textId="1656953C" w:rsidR="009725ED" w:rsidRDefault="009725ED" w:rsidP="009838CC">
      <w:pPr>
        <w:pStyle w:val="ListParagraph"/>
        <w:ind w:left="1080"/>
      </w:pPr>
      <w:r>
        <w:t>Complete this section with necessary information regarding catering</w:t>
      </w:r>
      <w:r w:rsidR="009838CC">
        <w:t>, whether it’s internal or external caterers.</w:t>
      </w:r>
      <w:r>
        <w:t xml:space="preserve"> </w:t>
      </w:r>
      <w:r w:rsidR="009838CC">
        <w:t>If</w:t>
      </w:r>
      <w:r>
        <w:t xml:space="preserve"> there’ll be alcohol at the event</w:t>
      </w:r>
      <w:r w:rsidR="009838CC">
        <w:t>, t</w:t>
      </w:r>
      <w:r>
        <w:t>here might be extra documentation to complete</w:t>
      </w:r>
      <w:r w:rsidR="009838CC">
        <w:t xml:space="preserve">. Make sure to complete them. </w:t>
      </w:r>
    </w:p>
    <w:p w14:paraId="1F4F7C4E" w14:textId="77777777" w:rsidR="008E3EDB" w:rsidRDefault="008E3EDB" w:rsidP="008A5538">
      <w:pPr>
        <w:pStyle w:val="ListParagraph"/>
        <w:ind w:left="1080"/>
      </w:pPr>
    </w:p>
    <w:p w14:paraId="5C6E908C" w14:textId="223D4285" w:rsidR="008E3EDB" w:rsidRDefault="009838CC" w:rsidP="008A5538">
      <w:pPr>
        <w:pStyle w:val="ListParagraph"/>
        <w:ind w:left="1080"/>
      </w:pPr>
      <w:r>
        <w:rPr>
          <w:noProof/>
        </w:rPr>
        <w:drawing>
          <wp:inline distT="0" distB="0" distL="0" distR="0" wp14:anchorId="232D9AF8" wp14:editId="12A7EF7F">
            <wp:extent cx="5731510" cy="1637030"/>
            <wp:effectExtent l="0" t="0" r="0" b="1270"/>
            <wp:docPr id="115619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9982" name="Picture 1156199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637030"/>
                    </a:xfrm>
                    <a:prstGeom prst="rect">
                      <a:avLst/>
                    </a:prstGeom>
                  </pic:spPr>
                </pic:pic>
              </a:graphicData>
            </a:graphic>
          </wp:inline>
        </w:drawing>
      </w:r>
    </w:p>
    <w:p w14:paraId="6B79FECF" w14:textId="77777777" w:rsidR="009725ED" w:rsidRDefault="009725ED" w:rsidP="008A5538">
      <w:pPr>
        <w:pStyle w:val="ListParagraph"/>
        <w:ind w:left="1080"/>
      </w:pPr>
    </w:p>
    <w:p w14:paraId="26B5BB00" w14:textId="053D7153" w:rsidR="00C35490" w:rsidRPr="00D74213" w:rsidRDefault="00C35490" w:rsidP="00C35490">
      <w:pPr>
        <w:pStyle w:val="ListParagraph"/>
        <w:numPr>
          <w:ilvl w:val="0"/>
          <w:numId w:val="1"/>
        </w:numPr>
        <w:rPr>
          <w:b/>
          <w:bCs/>
          <w:sz w:val="28"/>
          <w:szCs w:val="28"/>
        </w:rPr>
      </w:pPr>
      <w:r w:rsidRPr="00D74213">
        <w:rPr>
          <w:b/>
          <w:bCs/>
          <w:sz w:val="28"/>
          <w:szCs w:val="28"/>
        </w:rPr>
        <w:t xml:space="preserve">Facilities </w:t>
      </w:r>
    </w:p>
    <w:p w14:paraId="790C0CBD" w14:textId="3F5A7296" w:rsidR="009725ED" w:rsidRDefault="009725ED" w:rsidP="009725ED">
      <w:pPr>
        <w:pStyle w:val="ListParagraph"/>
        <w:ind w:left="1080"/>
      </w:pPr>
      <w:r>
        <w:t>Complete as required.</w:t>
      </w:r>
      <w:r w:rsidR="00C2666F">
        <w:t xml:space="preserve"> </w:t>
      </w:r>
      <w:r w:rsidR="001B2DBC">
        <w:t xml:space="preserve">If you’ll be expecting large deliveries such as food or drinks, etc, make sure to complete the information on that. </w:t>
      </w:r>
      <w:r>
        <w:t xml:space="preserve"> </w:t>
      </w:r>
    </w:p>
    <w:p w14:paraId="3AE1AE38" w14:textId="42C6CAD5" w:rsidR="00C2666F" w:rsidRDefault="00C2666F" w:rsidP="009725ED">
      <w:pPr>
        <w:pStyle w:val="ListParagraph"/>
        <w:ind w:left="1080"/>
      </w:pPr>
      <w:r>
        <w:rPr>
          <w:noProof/>
        </w:rPr>
        <w:drawing>
          <wp:inline distT="0" distB="0" distL="0" distR="0" wp14:anchorId="5F60354E" wp14:editId="1E0F2852">
            <wp:extent cx="5731510" cy="1788795"/>
            <wp:effectExtent l="0" t="0" r="0" b="1905"/>
            <wp:docPr id="469341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1944" name="Picture 4693419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788795"/>
                    </a:xfrm>
                    <a:prstGeom prst="rect">
                      <a:avLst/>
                    </a:prstGeom>
                  </pic:spPr>
                </pic:pic>
              </a:graphicData>
            </a:graphic>
          </wp:inline>
        </w:drawing>
      </w:r>
    </w:p>
    <w:p w14:paraId="5BAAAE99" w14:textId="77777777" w:rsidR="009725ED" w:rsidRDefault="009725ED" w:rsidP="009725ED">
      <w:pPr>
        <w:pStyle w:val="ListParagraph"/>
        <w:ind w:left="1080"/>
      </w:pPr>
    </w:p>
    <w:p w14:paraId="7E38A646" w14:textId="35D68224" w:rsidR="0072553D" w:rsidRPr="00D74213" w:rsidRDefault="0072553D" w:rsidP="00C35490">
      <w:pPr>
        <w:pStyle w:val="ListParagraph"/>
        <w:numPr>
          <w:ilvl w:val="0"/>
          <w:numId w:val="1"/>
        </w:numPr>
        <w:rPr>
          <w:b/>
          <w:bCs/>
          <w:sz w:val="28"/>
          <w:szCs w:val="28"/>
        </w:rPr>
      </w:pPr>
      <w:r w:rsidRPr="00D74213">
        <w:rPr>
          <w:b/>
          <w:bCs/>
          <w:sz w:val="28"/>
          <w:szCs w:val="28"/>
        </w:rPr>
        <w:t xml:space="preserve">Event location </w:t>
      </w:r>
    </w:p>
    <w:p w14:paraId="4698CA7C" w14:textId="1E3CACD7" w:rsidR="0072553D" w:rsidRDefault="0072553D" w:rsidP="0072553D">
      <w:pPr>
        <w:pStyle w:val="ListParagraph"/>
        <w:ind w:left="1080"/>
      </w:pPr>
      <w:r>
        <w:t xml:space="preserve">Complete this section with information about the room/space you have booked. You should raise a </w:t>
      </w:r>
      <w:proofErr w:type="spellStart"/>
      <w:r>
        <w:t>Topdesk</w:t>
      </w:r>
      <w:proofErr w:type="spellEnd"/>
      <w:r>
        <w:t xml:space="preserve"> </w:t>
      </w:r>
      <w:r w:rsidR="00801F83">
        <w:t xml:space="preserve">ticket for Facilities to help setup your space and include the ticket number on your RA. If you don’t require them to help setup the space, you can complete the relevant places with N/A </w:t>
      </w:r>
    </w:p>
    <w:p w14:paraId="101AE373" w14:textId="5504C72C" w:rsidR="0072553D" w:rsidRDefault="0072553D" w:rsidP="0072553D">
      <w:r>
        <w:rPr>
          <w:noProof/>
        </w:rPr>
        <w:lastRenderedPageBreak/>
        <w:drawing>
          <wp:inline distT="0" distB="0" distL="0" distR="0" wp14:anchorId="3359C6F1" wp14:editId="07A1B5CD">
            <wp:extent cx="5731510" cy="1840230"/>
            <wp:effectExtent l="0" t="0" r="0" b="1270"/>
            <wp:docPr id="804079151" name="Picture 6" descr="A purple and white event location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79151" name="Picture 6" descr="A purple and white event location car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840230"/>
                    </a:xfrm>
                    <a:prstGeom prst="rect">
                      <a:avLst/>
                    </a:prstGeom>
                  </pic:spPr>
                </pic:pic>
              </a:graphicData>
            </a:graphic>
          </wp:inline>
        </w:drawing>
      </w:r>
    </w:p>
    <w:p w14:paraId="37188E07" w14:textId="77777777" w:rsidR="0072553D" w:rsidRDefault="0072553D" w:rsidP="00801F83"/>
    <w:p w14:paraId="7506FA78" w14:textId="5E4FD12D" w:rsidR="00C35490" w:rsidRPr="00D74213" w:rsidRDefault="00C35490" w:rsidP="00C35490">
      <w:pPr>
        <w:pStyle w:val="ListParagraph"/>
        <w:numPr>
          <w:ilvl w:val="0"/>
          <w:numId w:val="1"/>
        </w:numPr>
        <w:rPr>
          <w:b/>
          <w:bCs/>
          <w:sz w:val="28"/>
          <w:szCs w:val="28"/>
        </w:rPr>
      </w:pPr>
      <w:r w:rsidRPr="00D74213">
        <w:rPr>
          <w:b/>
          <w:bCs/>
          <w:sz w:val="28"/>
          <w:szCs w:val="28"/>
        </w:rPr>
        <w:t>Access</w:t>
      </w:r>
    </w:p>
    <w:p w14:paraId="16103389" w14:textId="184EDD1C" w:rsidR="009725ED" w:rsidRDefault="009725ED" w:rsidP="009725ED">
      <w:pPr>
        <w:pStyle w:val="ListParagraph"/>
        <w:ind w:left="1080"/>
      </w:pPr>
      <w:r>
        <w:t xml:space="preserve">Provide any information on accessibility as required. </w:t>
      </w:r>
    </w:p>
    <w:p w14:paraId="33CD648E" w14:textId="197908F5" w:rsidR="00BA1810" w:rsidRDefault="00BA1810" w:rsidP="009725ED">
      <w:pPr>
        <w:pStyle w:val="ListParagraph"/>
        <w:ind w:left="1080"/>
      </w:pPr>
      <w:r>
        <w:rPr>
          <w:noProof/>
        </w:rPr>
        <w:drawing>
          <wp:inline distT="0" distB="0" distL="0" distR="0" wp14:anchorId="53594C2F" wp14:editId="6A36C67D">
            <wp:extent cx="5591810" cy="2268220"/>
            <wp:effectExtent l="0" t="0" r="0" b="5080"/>
            <wp:docPr id="1627648910" name="Picture 7" descr="A purple and white box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48910" name="Picture 7" descr="A purple and white box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1810" cy="2268220"/>
                    </a:xfrm>
                    <a:prstGeom prst="rect">
                      <a:avLst/>
                    </a:prstGeom>
                  </pic:spPr>
                </pic:pic>
              </a:graphicData>
            </a:graphic>
          </wp:inline>
        </w:drawing>
      </w:r>
    </w:p>
    <w:p w14:paraId="23F9AC60" w14:textId="77777777" w:rsidR="009725ED" w:rsidRDefault="009725ED" w:rsidP="009725ED">
      <w:pPr>
        <w:pStyle w:val="ListParagraph"/>
        <w:ind w:left="1080"/>
      </w:pPr>
    </w:p>
    <w:p w14:paraId="76EE9B10" w14:textId="77777777" w:rsidR="005E35FB" w:rsidRDefault="005E35FB" w:rsidP="009725ED">
      <w:pPr>
        <w:pStyle w:val="ListParagraph"/>
        <w:ind w:left="1080"/>
      </w:pPr>
    </w:p>
    <w:p w14:paraId="276D9DA3" w14:textId="4F905A0B" w:rsidR="00C35490" w:rsidRPr="00D74213" w:rsidRDefault="00C35490" w:rsidP="00C35490">
      <w:pPr>
        <w:pStyle w:val="ListParagraph"/>
        <w:numPr>
          <w:ilvl w:val="0"/>
          <w:numId w:val="1"/>
        </w:numPr>
        <w:rPr>
          <w:b/>
          <w:bCs/>
          <w:sz w:val="28"/>
          <w:szCs w:val="28"/>
        </w:rPr>
      </w:pPr>
      <w:r w:rsidRPr="00D74213">
        <w:rPr>
          <w:b/>
          <w:bCs/>
          <w:sz w:val="28"/>
          <w:szCs w:val="28"/>
        </w:rPr>
        <w:t xml:space="preserve">IT set-up requirements </w:t>
      </w:r>
    </w:p>
    <w:p w14:paraId="462DBAC3" w14:textId="5696FE9C" w:rsidR="00C35490" w:rsidRDefault="005E35FB" w:rsidP="00C35490">
      <w:pPr>
        <w:pStyle w:val="ListParagraph"/>
        <w:ind w:left="1080"/>
      </w:pPr>
      <w:r>
        <w:t xml:space="preserve">If you require any IT equipment, you need to have booked that separately via </w:t>
      </w:r>
      <w:proofErr w:type="spellStart"/>
      <w:r>
        <w:t>Topdesk</w:t>
      </w:r>
      <w:proofErr w:type="spellEnd"/>
      <w:r>
        <w:t xml:space="preserve"> and include the ticket number in this sectio</w:t>
      </w:r>
      <w:r w:rsidR="00C65906">
        <w:t xml:space="preserve">n, otherwise fill the section with N/A (Not applicable) </w:t>
      </w:r>
      <w:r>
        <w:t xml:space="preserve"> </w:t>
      </w:r>
    </w:p>
    <w:p w14:paraId="3612AB62" w14:textId="5A6D5EF7" w:rsidR="00336435" w:rsidRDefault="00336435" w:rsidP="00C35490">
      <w:pPr>
        <w:pStyle w:val="ListParagraph"/>
        <w:ind w:left="1080"/>
      </w:pPr>
      <w:r>
        <w:rPr>
          <w:noProof/>
        </w:rPr>
        <w:drawing>
          <wp:inline distT="0" distB="0" distL="0" distR="0" wp14:anchorId="30E11567" wp14:editId="254030B7">
            <wp:extent cx="5731510" cy="1438275"/>
            <wp:effectExtent l="0" t="0" r="0" b="0"/>
            <wp:docPr id="735612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12236" name="Picture 7356122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38275"/>
                    </a:xfrm>
                    <a:prstGeom prst="rect">
                      <a:avLst/>
                    </a:prstGeom>
                  </pic:spPr>
                </pic:pic>
              </a:graphicData>
            </a:graphic>
          </wp:inline>
        </w:drawing>
      </w:r>
    </w:p>
    <w:p w14:paraId="57ED548F" w14:textId="52838870" w:rsidR="00C35490" w:rsidRDefault="00C35490" w:rsidP="00C35490"/>
    <w:p w14:paraId="40D94DD8" w14:textId="4579C3AD" w:rsidR="00C35490" w:rsidRPr="00D74213" w:rsidRDefault="00C35490" w:rsidP="00C35490">
      <w:pPr>
        <w:pStyle w:val="ListParagraph"/>
        <w:numPr>
          <w:ilvl w:val="0"/>
          <w:numId w:val="1"/>
        </w:numPr>
        <w:rPr>
          <w:b/>
          <w:bCs/>
          <w:sz w:val="28"/>
          <w:szCs w:val="28"/>
        </w:rPr>
      </w:pPr>
      <w:r w:rsidRPr="00D74213">
        <w:rPr>
          <w:b/>
          <w:bCs/>
          <w:sz w:val="28"/>
          <w:szCs w:val="28"/>
        </w:rPr>
        <w:t xml:space="preserve">Kit store/Equipment hire </w:t>
      </w:r>
    </w:p>
    <w:p w14:paraId="25C276AD" w14:textId="6E7B6581" w:rsidR="00C35490" w:rsidRDefault="005E35FB" w:rsidP="00C35490">
      <w:pPr>
        <w:pStyle w:val="ListParagraph"/>
        <w:ind w:left="1080"/>
      </w:pPr>
      <w:r>
        <w:t xml:space="preserve">If you require any equipment from </w:t>
      </w:r>
      <w:proofErr w:type="spellStart"/>
      <w:r>
        <w:t>Kitstore</w:t>
      </w:r>
      <w:proofErr w:type="spellEnd"/>
      <w:r>
        <w:t xml:space="preserve">, you’ll need to have booked that separately on </w:t>
      </w:r>
      <w:proofErr w:type="spellStart"/>
      <w:r>
        <w:t>Topdesk</w:t>
      </w:r>
      <w:proofErr w:type="spellEnd"/>
      <w:r>
        <w:t xml:space="preserve"> and complete the information as necessary.</w:t>
      </w:r>
    </w:p>
    <w:p w14:paraId="542FBCB9" w14:textId="77777777" w:rsidR="00EF61DA" w:rsidRDefault="00EF61DA" w:rsidP="00C35490">
      <w:pPr>
        <w:pStyle w:val="ListParagraph"/>
        <w:ind w:left="1080"/>
      </w:pPr>
    </w:p>
    <w:p w14:paraId="1A299DEE" w14:textId="12817BB4" w:rsidR="00EF61DA" w:rsidRDefault="00EF61DA" w:rsidP="00C35490">
      <w:pPr>
        <w:pStyle w:val="ListParagraph"/>
        <w:ind w:left="1080"/>
      </w:pPr>
      <w:r>
        <w:rPr>
          <w:noProof/>
        </w:rPr>
        <w:lastRenderedPageBreak/>
        <w:drawing>
          <wp:inline distT="0" distB="0" distL="0" distR="0" wp14:anchorId="0C736C5B" wp14:editId="2171B61F">
            <wp:extent cx="5731510" cy="3166110"/>
            <wp:effectExtent l="0" t="0" r="0" b="0"/>
            <wp:docPr id="1888638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38151" name="Picture 18886381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66110"/>
                    </a:xfrm>
                    <a:prstGeom prst="rect">
                      <a:avLst/>
                    </a:prstGeom>
                  </pic:spPr>
                </pic:pic>
              </a:graphicData>
            </a:graphic>
          </wp:inline>
        </w:drawing>
      </w:r>
    </w:p>
    <w:p w14:paraId="7668B3E8" w14:textId="6A9F7F4B" w:rsidR="00C35490" w:rsidRDefault="00C35490" w:rsidP="00C35490"/>
    <w:p w14:paraId="5270C69D" w14:textId="703AC0E4" w:rsidR="00C35490" w:rsidRPr="00D74213" w:rsidRDefault="00C35490" w:rsidP="00C35490">
      <w:pPr>
        <w:pStyle w:val="ListParagraph"/>
        <w:numPr>
          <w:ilvl w:val="0"/>
          <w:numId w:val="1"/>
        </w:numPr>
        <w:rPr>
          <w:b/>
          <w:bCs/>
          <w:sz w:val="28"/>
          <w:szCs w:val="28"/>
        </w:rPr>
      </w:pPr>
      <w:r w:rsidRPr="00D74213">
        <w:rPr>
          <w:b/>
          <w:bCs/>
          <w:sz w:val="28"/>
          <w:szCs w:val="28"/>
        </w:rPr>
        <w:t xml:space="preserve">Health and Safety </w:t>
      </w:r>
      <w:r w:rsidR="0097742D" w:rsidRPr="00D74213">
        <w:rPr>
          <w:b/>
          <w:bCs/>
          <w:sz w:val="28"/>
          <w:szCs w:val="28"/>
        </w:rPr>
        <w:t>– External Client Event Documentation</w:t>
      </w:r>
    </w:p>
    <w:p w14:paraId="08C9F24D" w14:textId="3D38AFC4" w:rsidR="005E35FB" w:rsidRDefault="005E35FB" w:rsidP="005E35FB">
      <w:pPr>
        <w:pStyle w:val="ListParagraph"/>
        <w:ind w:left="1080"/>
      </w:pPr>
      <w:r>
        <w:t>If you are having an external vendor (</w:t>
      </w:r>
      <w:r w:rsidR="0097742D">
        <w:t>e.g.</w:t>
      </w:r>
      <w:r>
        <w:t xml:space="preserve"> DJ, Performance group, external caterer</w:t>
      </w:r>
      <w:r w:rsidR="0097742D">
        <w:t xml:space="preserve">s </w:t>
      </w:r>
      <w:r>
        <w:t xml:space="preserve">etc), they’ll need to complete and send their risk assessment form to you, which would be included in the folder containing the RA form. Note that other documents may be required of your vendor depending on the services they provide. </w:t>
      </w:r>
    </w:p>
    <w:p w14:paraId="23870076" w14:textId="77777777" w:rsidR="00D74213" w:rsidRDefault="00D74213" w:rsidP="005E35FB">
      <w:pPr>
        <w:pStyle w:val="ListParagraph"/>
        <w:ind w:left="1080"/>
      </w:pPr>
    </w:p>
    <w:p w14:paraId="6FDDC8BC" w14:textId="77777777" w:rsidR="00D74213" w:rsidRPr="00D74213" w:rsidRDefault="00D74213" w:rsidP="00D74213">
      <w:pPr>
        <w:pStyle w:val="ListParagraph"/>
        <w:numPr>
          <w:ilvl w:val="0"/>
          <w:numId w:val="1"/>
        </w:numPr>
        <w:rPr>
          <w:b/>
          <w:bCs/>
          <w:sz w:val="28"/>
          <w:szCs w:val="28"/>
        </w:rPr>
      </w:pPr>
      <w:r w:rsidRPr="00D74213">
        <w:rPr>
          <w:b/>
          <w:bCs/>
          <w:sz w:val="28"/>
          <w:szCs w:val="28"/>
        </w:rPr>
        <w:t xml:space="preserve">Training needs, Internal only </w:t>
      </w:r>
    </w:p>
    <w:p w14:paraId="2A6ACFDB" w14:textId="77777777" w:rsidR="00D74213" w:rsidRDefault="00D74213" w:rsidP="00D74213">
      <w:pPr>
        <w:pStyle w:val="ListParagraph"/>
        <w:ind w:left="1080"/>
      </w:pPr>
      <w:r>
        <w:t xml:space="preserve">If you require certain health and safety training such as alcohol training, using a ladder etc, you should request for one here. If you’ll be serving alcohol at your event, you need to be alcohol trained. </w:t>
      </w:r>
    </w:p>
    <w:p w14:paraId="5EB4CC43" w14:textId="77777777" w:rsidR="00D74213" w:rsidRDefault="00D74213" w:rsidP="00D74213">
      <w:pPr>
        <w:pStyle w:val="ListParagraph"/>
        <w:ind w:left="1080"/>
      </w:pPr>
    </w:p>
    <w:p w14:paraId="090A6BFF" w14:textId="77777777" w:rsidR="00D74213" w:rsidRDefault="00D74213" w:rsidP="005E35FB">
      <w:pPr>
        <w:pStyle w:val="ListParagraph"/>
        <w:ind w:left="1080"/>
      </w:pPr>
    </w:p>
    <w:p w14:paraId="1A6F88F9" w14:textId="554395E1" w:rsidR="005E35FB" w:rsidRDefault="009A497F" w:rsidP="005E35FB">
      <w:pPr>
        <w:pStyle w:val="ListParagraph"/>
        <w:ind w:left="1080"/>
      </w:pPr>
      <w:r>
        <w:rPr>
          <w:noProof/>
        </w:rPr>
        <w:drawing>
          <wp:inline distT="0" distB="0" distL="0" distR="0" wp14:anchorId="1CD9B7AD" wp14:editId="6A6E5C6B">
            <wp:extent cx="5972810" cy="1680804"/>
            <wp:effectExtent l="0" t="0" r="0" b="0"/>
            <wp:docPr id="7219484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48438" name="Picture 7219484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2861" cy="1697703"/>
                    </a:xfrm>
                    <a:prstGeom prst="rect">
                      <a:avLst/>
                    </a:prstGeom>
                  </pic:spPr>
                </pic:pic>
              </a:graphicData>
            </a:graphic>
          </wp:inline>
        </w:drawing>
      </w:r>
    </w:p>
    <w:p w14:paraId="146AFD86" w14:textId="77777777" w:rsidR="005E35FB" w:rsidRDefault="005E35FB" w:rsidP="005E35FB">
      <w:pPr>
        <w:pStyle w:val="ListParagraph"/>
        <w:ind w:left="1080"/>
      </w:pPr>
    </w:p>
    <w:p w14:paraId="74BCABEB" w14:textId="77777777" w:rsidR="005E35FB" w:rsidRDefault="005E35FB" w:rsidP="00173101"/>
    <w:p w14:paraId="68D6A8BF" w14:textId="269ED77F" w:rsidR="008A5538" w:rsidRPr="00D74213" w:rsidRDefault="008A5538" w:rsidP="00C35490">
      <w:pPr>
        <w:pStyle w:val="ListParagraph"/>
        <w:numPr>
          <w:ilvl w:val="0"/>
          <w:numId w:val="1"/>
        </w:numPr>
        <w:rPr>
          <w:b/>
          <w:bCs/>
          <w:sz w:val="28"/>
          <w:szCs w:val="28"/>
        </w:rPr>
      </w:pPr>
      <w:r w:rsidRPr="00D74213">
        <w:rPr>
          <w:b/>
          <w:bCs/>
          <w:sz w:val="28"/>
          <w:szCs w:val="28"/>
        </w:rPr>
        <w:t xml:space="preserve">Hazard lists </w:t>
      </w:r>
    </w:p>
    <w:p w14:paraId="2749C428" w14:textId="4460F0C4" w:rsidR="005E35FB" w:rsidRDefault="005E35FB" w:rsidP="005E35FB">
      <w:r>
        <w:t>Complete this section as thoroughly as possible. Identifying all potential hazards relevant to your event</w:t>
      </w:r>
      <w:r w:rsidR="00772EF1">
        <w:t xml:space="preserve">. Tick only the ones relevant to your event. </w:t>
      </w:r>
    </w:p>
    <w:p w14:paraId="79D5C3FE" w14:textId="05D95C17" w:rsidR="00173101" w:rsidRDefault="00173101" w:rsidP="005E35FB">
      <w:r>
        <w:rPr>
          <w:noProof/>
        </w:rPr>
        <w:lastRenderedPageBreak/>
        <w:drawing>
          <wp:inline distT="0" distB="0" distL="0" distR="0" wp14:anchorId="7EAE9CFE" wp14:editId="09A020AD">
            <wp:extent cx="5731510" cy="3026410"/>
            <wp:effectExtent l="0" t="0" r="0" b="0"/>
            <wp:docPr id="833446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46917" name="Picture 8334469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26410"/>
                    </a:xfrm>
                    <a:prstGeom prst="rect">
                      <a:avLst/>
                    </a:prstGeom>
                  </pic:spPr>
                </pic:pic>
              </a:graphicData>
            </a:graphic>
          </wp:inline>
        </w:drawing>
      </w:r>
    </w:p>
    <w:p w14:paraId="0EEE1F42" w14:textId="77777777" w:rsidR="00772EF1" w:rsidRDefault="00772EF1" w:rsidP="005E35FB"/>
    <w:p w14:paraId="2BF8F58B" w14:textId="12BA0E33" w:rsidR="008A5538" w:rsidRPr="00D74213" w:rsidRDefault="008A5538" w:rsidP="00C35490">
      <w:pPr>
        <w:pStyle w:val="ListParagraph"/>
        <w:numPr>
          <w:ilvl w:val="0"/>
          <w:numId w:val="1"/>
        </w:numPr>
        <w:rPr>
          <w:b/>
          <w:bCs/>
          <w:sz w:val="28"/>
          <w:szCs w:val="28"/>
        </w:rPr>
      </w:pPr>
      <w:r w:rsidRPr="00D74213">
        <w:rPr>
          <w:b/>
          <w:bCs/>
          <w:sz w:val="28"/>
          <w:szCs w:val="28"/>
        </w:rPr>
        <w:t xml:space="preserve">Risk assessment </w:t>
      </w:r>
    </w:p>
    <w:p w14:paraId="364B0C40" w14:textId="51CCDA1F" w:rsidR="00772EF1" w:rsidRDefault="00772EF1" w:rsidP="00772EF1">
      <w:pPr>
        <w:pStyle w:val="ListParagraph"/>
        <w:ind w:left="1080"/>
      </w:pPr>
      <w:r>
        <w:t xml:space="preserve">Complete this section thoroughly </w:t>
      </w:r>
      <w:r w:rsidR="00173101">
        <w:t>using the hazard lists.</w:t>
      </w:r>
      <w:r w:rsidR="00D74213">
        <w:t xml:space="preserve"> </w:t>
      </w:r>
      <w:r w:rsidR="002005BE">
        <w:t>U</w:t>
      </w:r>
      <w:r w:rsidR="00384F99">
        <w:t>se</w:t>
      </w:r>
      <w:r w:rsidR="002005BE">
        <w:t xml:space="preserve"> the risk matrix to rate the level of risk at your even</w:t>
      </w:r>
      <w:r w:rsidR="009D596B">
        <w:t>t</w:t>
      </w:r>
      <w:r w:rsidR="002005BE">
        <w:t xml:space="preserve"> based on the hazard list completed and </w:t>
      </w:r>
      <w:r>
        <w:t xml:space="preserve">what they’ll be after the control measures are applied. Ensure that as much as possible the risk becomes low, once control measures are applied. </w:t>
      </w:r>
    </w:p>
    <w:p w14:paraId="7C3DE629" w14:textId="1EAED401" w:rsidR="009D596B" w:rsidRDefault="009D596B" w:rsidP="00772EF1">
      <w:pPr>
        <w:pStyle w:val="ListParagraph"/>
        <w:ind w:left="1080"/>
      </w:pPr>
      <w:r>
        <w:rPr>
          <w:noProof/>
        </w:rPr>
        <w:drawing>
          <wp:inline distT="0" distB="0" distL="0" distR="0" wp14:anchorId="3407F85D" wp14:editId="3DCBBCDA">
            <wp:extent cx="5731510" cy="2731770"/>
            <wp:effectExtent l="0" t="0" r="0" b="0"/>
            <wp:docPr id="970029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29257" name="Picture 9700292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31770"/>
                    </a:xfrm>
                    <a:prstGeom prst="rect">
                      <a:avLst/>
                    </a:prstGeom>
                  </pic:spPr>
                </pic:pic>
              </a:graphicData>
            </a:graphic>
          </wp:inline>
        </w:drawing>
      </w:r>
    </w:p>
    <w:p w14:paraId="04C99D9D" w14:textId="77777777" w:rsidR="00772EF1" w:rsidRDefault="00772EF1" w:rsidP="00772EF1">
      <w:pPr>
        <w:pStyle w:val="ListParagraph"/>
        <w:ind w:left="1080"/>
      </w:pPr>
    </w:p>
    <w:p w14:paraId="77F4B927" w14:textId="5D10F8AB" w:rsidR="008A5538" w:rsidRPr="00384F99" w:rsidRDefault="008A5538" w:rsidP="00C35490">
      <w:pPr>
        <w:pStyle w:val="ListParagraph"/>
        <w:numPr>
          <w:ilvl w:val="0"/>
          <w:numId w:val="1"/>
        </w:numPr>
        <w:rPr>
          <w:b/>
          <w:bCs/>
          <w:sz w:val="28"/>
          <w:szCs w:val="28"/>
        </w:rPr>
      </w:pPr>
      <w:r w:rsidRPr="00384F99">
        <w:rPr>
          <w:b/>
          <w:bCs/>
          <w:sz w:val="28"/>
          <w:szCs w:val="28"/>
        </w:rPr>
        <w:t>Additional Hazard</w:t>
      </w:r>
    </w:p>
    <w:p w14:paraId="0470EFF2" w14:textId="77777777" w:rsidR="00772EF1" w:rsidRDefault="00772EF1" w:rsidP="00772EF1">
      <w:r>
        <w:t xml:space="preserve">Identify and complete any additional hazard that might be relevant to your event. </w:t>
      </w:r>
    </w:p>
    <w:p w14:paraId="1A4F8E8A" w14:textId="1A3A867A" w:rsidR="00772EF1" w:rsidRDefault="00772EF1" w:rsidP="00772EF1">
      <w:r>
        <w:t xml:space="preserve">For </w:t>
      </w:r>
      <w:r w:rsidR="00F82F98">
        <w:t>instance,</w:t>
      </w:r>
      <w:r>
        <w:t xml:space="preserve"> Allergens etc. </w:t>
      </w:r>
    </w:p>
    <w:p w14:paraId="00C5A4ED" w14:textId="0565F454" w:rsidR="00F82F98" w:rsidRDefault="00F82F98" w:rsidP="00772EF1">
      <w:r>
        <w:rPr>
          <w:noProof/>
        </w:rPr>
        <w:drawing>
          <wp:inline distT="0" distB="0" distL="0" distR="0" wp14:anchorId="335AF496" wp14:editId="688A2FA7">
            <wp:extent cx="5731510" cy="311785"/>
            <wp:effectExtent l="0" t="0" r="0" b="5715"/>
            <wp:docPr id="1156634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34242" name="Picture 11566342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1785"/>
                    </a:xfrm>
                    <a:prstGeom prst="rect">
                      <a:avLst/>
                    </a:prstGeom>
                  </pic:spPr>
                </pic:pic>
              </a:graphicData>
            </a:graphic>
          </wp:inline>
        </w:drawing>
      </w:r>
    </w:p>
    <w:p w14:paraId="51892526" w14:textId="69BFED05" w:rsidR="008A5538" w:rsidRPr="00384F99" w:rsidRDefault="00F82F98" w:rsidP="00F82F98">
      <w:pPr>
        <w:pStyle w:val="ListParagraph"/>
        <w:numPr>
          <w:ilvl w:val="0"/>
          <w:numId w:val="1"/>
        </w:numPr>
        <w:rPr>
          <w:b/>
          <w:bCs/>
          <w:sz w:val="28"/>
          <w:szCs w:val="28"/>
        </w:rPr>
      </w:pPr>
      <w:r w:rsidRPr="00384F99">
        <w:rPr>
          <w:b/>
          <w:bCs/>
          <w:sz w:val="28"/>
          <w:szCs w:val="28"/>
        </w:rPr>
        <w:t xml:space="preserve">Sign off </w:t>
      </w:r>
    </w:p>
    <w:p w14:paraId="03DDA185" w14:textId="1FE1CA56" w:rsidR="00F82F98" w:rsidRDefault="001718F0" w:rsidP="00F82F98">
      <w:pPr>
        <w:pStyle w:val="ListParagraph"/>
        <w:ind w:left="1080"/>
      </w:pPr>
      <w:r>
        <w:t xml:space="preserve">Include the date you are completing the risk assessment and your name. </w:t>
      </w:r>
    </w:p>
    <w:p w14:paraId="5BEA6300" w14:textId="6D517590" w:rsidR="003232AB" w:rsidRDefault="003232AB" w:rsidP="00F82F98">
      <w:pPr>
        <w:pStyle w:val="ListParagraph"/>
        <w:ind w:left="1080"/>
      </w:pPr>
      <w:r>
        <w:rPr>
          <w:noProof/>
        </w:rPr>
        <w:lastRenderedPageBreak/>
        <w:drawing>
          <wp:inline distT="0" distB="0" distL="0" distR="0" wp14:anchorId="69181211" wp14:editId="007081D5">
            <wp:extent cx="5731510" cy="720725"/>
            <wp:effectExtent l="0" t="0" r="0" b="3175"/>
            <wp:docPr id="16920448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44821" name="Picture 16920448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20725"/>
                    </a:xfrm>
                    <a:prstGeom prst="rect">
                      <a:avLst/>
                    </a:prstGeom>
                  </pic:spPr>
                </pic:pic>
              </a:graphicData>
            </a:graphic>
          </wp:inline>
        </w:drawing>
      </w:r>
    </w:p>
    <w:sectPr w:rsidR="003232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F72B7"/>
    <w:multiLevelType w:val="hybridMultilevel"/>
    <w:tmpl w:val="CE02C3E0"/>
    <w:lvl w:ilvl="0" w:tplc="CF242E2C">
      <w:start w:val="4"/>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4A455F6"/>
    <w:multiLevelType w:val="hybridMultilevel"/>
    <w:tmpl w:val="24BEE6FE"/>
    <w:lvl w:ilvl="0" w:tplc="58D65F3E">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950615">
    <w:abstractNumId w:val="0"/>
  </w:num>
  <w:num w:numId="2" w16cid:durableId="93936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490"/>
    <w:rsid w:val="00156089"/>
    <w:rsid w:val="001718F0"/>
    <w:rsid w:val="00173101"/>
    <w:rsid w:val="00185A15"/>
    <w:rsid w:val="001B2DBC"/>
    <w:rsid w:val="002005BE"/>
    <w:rsid w:val="00281F86"/>
    <w:rsid w:val="003232AB"/>
    <w:rsid w:val="00336435"/>
    <w:rsid w:val="00384F99"/>
    <w:rsid w:val="005E35FB"/>
    <w:rsid w:val="0072553D"/>
    <w:rsid w:val="00772EF1"/>
    <w:rsid w:val="00801F83"/>
    <w:rsid w:val="008973B6"/>
    <w:rsid w:val="008A5538"/>
    <w:rsid w:val="008E3EDB"/>
    <w:rsid w:val="00966AE6"/>
    <w:rsid w:val="009725ED"/>
    <w:rsid w:val="0097742D"/>
    <w:rsid w:val="009838CC"/>
    <w:rsid w:val="009A497F"/>
    <w:rsid w:val="009D596B"/>
    <w:rsid w:val="00AD4AEA"/>
    <w:rsid w:val="00AF0748"/>
    <w:rsid w:val="00BA1810"/>
    <w:rsid w:val="00C2666F"/>
    <w:rsid w:val="00C35490"/>
    <w:rsid w:val="00C65906"/>
    <w:rsid w:val="00CB258E"/>
    <w:rsid w:val="00CE0AE8"/>
    <w:rsid w:val="00D74213"/>
    <w:rsid w:val="00EF61DA"/>
    <w:rsid w:val="00F82F98"/>
    <w:rsid w:val="00F86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D3C65"/>
  <w15:chartTrackingRefBased/>
  <w15:docId w15:val="{53868B66-2E25-3049-9538-AC4532F6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4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54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54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54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54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54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4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4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4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4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54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54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54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54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54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4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4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490"/>
    <w:rPr>
      <w:rFonts w:eastAsiaTheme="majorEastAsia" w:cstheme="majorBidi"/>
      <w:color w:val="272727" w:themeColor="text1" w:themeTint="D8"/>
    </w:rPr>
  </w:style>
  <w:style w:type="paragraph" w:styleId="Title">
    <w:name w:val="Title"/>
    <w:basedOn w:val="Normal"/>
    <w:next w:val="Normal"/>
    <w:link w:val="TitleChar"/>
    <w:uiPriority w:val="10"/>
    <w:qFormat/>
    <w:rsid w:val="00C354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4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49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4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4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5490"/>
    <w:rPr>
      <w:i/>
      <w:iCs/>
      <w:color w:val="404040" w:themeColor="text1" w:themeTint="BF"/>
    </w:rPr>
  </w:style>
  <w:style w:type="paragraph" w:styleId="ListParagraph">
    <w:name w:val="List Paragraph"/>
    <w:basedOn w:val="Normal"/>
    <w:uiPriority w:val="34"/>
    <w:qFormat/>
    <w:rsid w:val="00C35490"/>
    <w:pPr>
      <w:ind w:left="720"/>
      <w:contextualSpacing/>
    </w:pPr>
  </w:style>
  <w:style w:type="character" w:styleId="IntenseEmphasis">
    <w:name w:val="Intense Emphasis"/>
    <w:basedOn w:val="DefaultParagraphFont"/>
    <w:uiPriority w:val="21"/>
    <w:qFormat/>
    <w:rsid w:val="00C35490"/>
    <w:rPr>
      <w:i/>
      <w:iCs/>
      <w:color w:val="0F4761" w:themeColor="accent1" w:themeShade="BF"/>
    </w:rPr>
  </w:style>
  <w:style w:type="paragraph" w:styleId="IntenseQuote">
    <w:name w:val="Intense Quote"/>
    <w:basedOn w:val="Normal"/>
    <w:next w:val="Normal"/>
    <w:link w:val="IntenseQuoteChar"/>
    <w:uiPriority w:val="30"/>
    <w:qFormat/>
    <w:rsid w:val="00C354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5490"/>
    <w:rPr>
      <w:i/>
      <w:iCs/>
      <w:color w:val="0F4761" w:themeColor="accent1" w:themeShade="BF"/>
    </w:rPr>
  </w:style>
  <w:style w:type="character" w:styleId="IntenseReference">
    <w:name w:val="Intense Reference"/>
    <w:basedOn w:val="DefaultParagraphFont"/>
    <w:uiPriority w:val="32"/>
    <w:qFormat/>
    <w:rsid w:val="00C35490"/>
    <w:rPr>
      <w:b/>
      <w:bCs/>
      <w:smallCaps/>
      <w:color w:val="0F4761" w:themeColor="accent1" w:themeShade="BF"/>
      <w:spacing w:val="5"/>
    </w:rPr>
  </w:style>
  <w:style w:type="character" w:customStyle="1" w:styleId="normaltextrun">
    <w:name w:val="normaltextrun"/>
    <w:basedOn w:val="DefaultParagraphFont"/>
    <w:rsid w:val="00BA1810"/>
  </w:style>
  <w:style w:type="character" w:customStyle="1" w:styleId="eop">
    <w:name w:val="eop"/>
    <w:basedOn w:val="DefaultParagraphFont"/>
    <w:rsid w:val="00BA1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A8AC0A90B5A41BFED4390490B9069" ma:contentTypeVersion="18" ma:contentTypeDescription="Create a new document." ma:contentTypeScope="" ma:versionID="725c51435500cedf1b1498c6586f0e3a">
  <xsd:schema xmlns:xsd="http://www.w3.org/2001/XMLSchema" xmlns:xs="http://www.w3.org/2001/XMLSchema" xmlns:p="http://schemas.microsoft.com/office/2006/metadata/properties" xmlns:ns2="c31da257-d07f-4aee-b2ac-f14cdec63696" xmlns:ns3="d41385b8-40b7-4ee1-915f-a768f45523b6" targetNamespace="http://schemas.microsoft.com/office/2006/metadata/properties" ma:root="true" ma:fieldsID="558f521d6c9fd370aafc73eadbd460a4" ns2:_="" ns3:_="">
    <xsd:import namespace="c31da257-d07f-4aee-b2ac-f14cdec63696"/>
    <xsd:import namespace="d41385b8-40b7-4ee1-915f-a768f45523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da257-d07f-4aee-b2ac-f14cdec63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601e38-4fae-43f1-aaaa-2ce173c4e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1385b8-40b7-4ee1-915f-a768f45523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86f314-44d8-43fb-aef4-d3565d57f6a7}" ma:internalName="TaxCatchAll" ma:showField="CatchAllData" ma:web="d41385b8-40b7-4ee1-915f-a768f45523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1da257-d07f-4aee-b2ac-f14cdec63696">
      <Terms xmlns="http://schemas.microsoft.com/office/infopath/2007/PartnerControls"/>
    </lcf76f155ced4ddcb4097134ff3c332f>
    <TaxCatchAll xmlns="d41385b8-40b7-4ee1-915f-a768f45523b6" xsi:nil="true"/>
  </documentManagement>
</p:properties>
</file>

<file path=customXml/itemProps1.xml><?xml version="1.0" encoding="utf-8"?>
<ds:datastoreItem xmlns:ds="http://schemas.openxmlformats.org/officeDocument/2006/customXml" ds:itemID="{F853DF35-E422-460E-BAD7-8969F464DE5E}"/>
</file>

<file path=customXml/itemProps2.xml><?xml version="1.0" encoding="utf-8"?>
<ds:datastoreItem xmlns:ds="http://schemas.openxmlformats.org/officeDocument/2006/customXml" ds:itemID="{97634BAF-EF89-4CB8-BFE3-04287B268763}"/>
</file>

<file path=customXml/itemProps3.xml><?xml version="1.0" encoding="utf-8"?>
<ds:datastoreItem xmlns:ds="http://schemas.openxmlformats.org/officeDocument/2006/customXml" ds:itemID="{F23C3EB3-3065-4514-BD14-264F00ECEFB3}"/>
</file>

<file path=docProps/app.xml><?xml version="1.0" encoding="utf-8"?>
<Properties xmlns="http://schemas.openxmlformats.org/officeDocument/2006/extended-properties" xmlns:vt="http://schemas.openxmlformats.org/officeDocument/2006/docPropsVTypes">
  <Template>Normal.dotm</Template>
  <TotalTime>47</TotalTime>
  <Pages>6</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Amusan</dc:creator>
  <cp:keywords/>
  <dc:description/>
  <cp:lastModifiedBy>Lydia Amusan</cp:lastModifiedBy>
  <cp:revision>26</cp:revision>
  <dcterms:created xsi:type="dcterms:W3CDTF">2025-09-02T09:21:00Z</dcterms:created>
  <dcterms:modified xsi:type="dcterms:W3CDTF">2025-09-04T09:47:00Z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0x01010073EA8AC0A90B5A41BFED4390490B9069</vt:lpwstr>
  </property>
</Properties>
</file>